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9462" w14:textId="77777777" w:rsidR="006D4879" w:rsidRDefault="006D4879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(Narodne novine 91/96, 68/98, 137/99, 22/00, 73/00., 129/00, 141/01, 79/06, 141/06, 146/08, 38/09, 153/09, 143/12, 152/14, 81/15 i 94/17), članka 35. Zakona o lokalnoj i područnoj (regionalnoj) samoupravi (Narodne novine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33/01, 60/01, 129/05, 109/07, 125/08, 36/09, 150/11, 144/12,  19/13, 137/15,</w:t>
      </w:r>
      <w:r w:rsidR="00BA0949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123/17,</w:t>
      </w:r>
      <w:r w:rsidR="00BA0949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98/19 i 144/20), članka 62.</w:t>
      </w:r>
      <w:r w:rsidR="0068091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1. Zakona o komunalnom gospodarstvu (</w:t>
      </w:r>
      <w:r w:rsidR="00B115DC">
        <w:rPr>
          <w:rFonts w:ascii="Times New Roman" w:hAnsi="Times New Roman"/>
          <w:lang w:val="hr-BA"/>
        </w:rPr>
        <w:t xml:space="preserve">Narodne novine </w:t>
      </w:r>
      <w:r>
        <w:rPr>
          <w:rFonts w:ascii="Times New Roman" w:hAnsi="Times New Roman"/>
          <w:lang w:val="hr-BA"/>
        </w:rPr>
        <w:t>68/18,110/18 i 32/20)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(Službeni glasnik Grada Šibenika</w:t>
      </w:r>
      <w:r w:rsidR="00B115DC">
        <w:rPr>
          <w:rFonts w:ascii="Times New Roman" w:hAnsi="Times New Roman"/>
          <w:szCs w:val="24"/>
          <w:lang w:val="hr-BA"/>
        </w:rPr>
        <w:t>,</w:t>
      </w:r>
      <w:r w:rsidRPr="002C5868">
        <w:rPr>
          <w:rFonts w:ascii="Times New Roman" w:hAnsi="Times New Roman"/>
          <w:szCs w:val="24"/>
          <w:lang w:val="hr-BA"/>
        </w:rPr>
        <w:t xml:space="preserve"> broj:</w:t>
      </w:r>
      <w:r>
        <w:rPr>
          <w:rFonts w:ascii="Times New Roman" w:hAnsi="Times New Roman"/>
          <w:szCs w:val="24"/>
          <w:lang w:val="hr-BA"/>
        </w:rPr>
        <w:t xml:space="preserve"> 2/21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>Gradsko vijeće Grada Šibenika, na __</w:t>
      </w:r>
      <w:r w:rsidR="00BA0949">
        <w:rPr>
          <w:rFonts w:ascii="Times New Roman" w:hAnsi="Times New Roman"/>
          <w:lang w:val="hr-BA"/>
        </w:rPr>
        <w:t>_</w:t>
      </w:r>
      <w:r w:rsidR="002C188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sjednici od </w:t>
      </w:r>
      <w:r w:rsidR="00BA0949">
        <w:rPr>
          <w:rFonts w:ascii="Times New Roman" w:hAnsi="Times New Roman"/>
          <w:lang w:val="hr-BA"/>
        </w:rPr>
        <w:t>___</w:t>
      </w:r>
      <w:r>
        <w:rPr>
          <w:rFonts w:ascii="Times New Roman" w:hAnsi="Times New Roman"/>
          <w:lang w:val="hr-BA"/>
        </w:rPr>
        <w:t xml:space="preserve">________ dana, donosi </w:t>
      </w:r>
    </w:p>
    <w:p w14:paraId="4A424C9E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C821B25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56583ACC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11D494BB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E80C67">
        <w:rPr>
          <w:rFonts w:ascii="Times New Roman" w:hAnsi="Times New Roman"/>
          <w:b/>
          <w:lang w:val="hr-BA"/>
        </w:rPr>
        <w:t>1401/12</w:t>
      </w:r>
      <w:r w:rsidR="008275B1">
        <w:rPr>
          <w:rFonts w:ascii="Times New Roman" w:hAnsi="Times New Roman"/>
          <w:b/>
          <w:lang w:val="hr-BA"/>
        </w:rPr>
        <w:t xml:space="preserve"> K.O. </w:t>
      </w:r>
      <w:r w:rsidR="00E80C67">
        <w:rPr>
          <w:rFonts w:ascii="Times New Roman" w:hAnsi="Times New Roman"/>
          <w:b/>
          <w:lang w:val="hr-BA"/>
        </w:rPr>
        <w:t>Šibenik</w:t>
      </w:r>
    </w:p>
    <w:p w14:paraId="235A7DA3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192966D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4FA1C6FD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0C5BA743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332C7687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646147">
        <w:rPr>
          <w:rFonts w:ascii="Times New Roman" w:hAnsi="Times New Roman"/>
          <w:bCs/>
          <w:lang w:val="hr-HR"/>
        </w:rPr>
        <w:t>e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BA58FE">
        <w:rPr>
          <w:rFonts w:ascii="Times New Roman" w:hAnsi="Times New Roman"/>
          <w:bCs/>
          <w:lang w:val="hr-HR"/>
        </w:rPr>
        <w:t>1401/12</w:t>
      </w:r>
      <w:r w:rsidR="004E43B0">
        <w:rPr>
          <w:rFonts w:ascii="Times New Roman" w:hAnsi="Times New Roman"/>
          <w:bCs/>
          <w:lang w:val="hr-HR"/>
        </w:rPr>
        <w:t xml:space="preserve"> K.O. </w:t>
      </w:r>
      <w:r w:rsidR="00BA58FE">
        <w:rPr>
          <w:rFonts w:ascii="Times New Roman" w:hAnsi="Times New Roman"/>
          <w:bCs/>
          <w:lang w:val="hr-HR"/>
        </w:rPr>
        <w:t>Šibenik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75530D">
        <w:rPr>
          <w:rFonts w:ascii="Times New Roman" w:hAnsi="Times New Roman"/>
          <w:bCs/>
          <w:lang w:val="hr-HR"/>
        </w:rPr>
        <w:t>kultura</w:t>
      </w:r>
      <w:r w:rsidR="004E43B0">
        <w:rPr>
          <w:rFonts w:ascii="Times New Roman" w:hAnsi="Times New Roman"/>
          <w:bCs/>
          <w:lang w:val="hr-HR"/>
        </w:rPr>
        <w:t xml:space="preserve">: </w:t>
      </w:r>
      <w:r w:rsidR="00BA58FE">
        <w:rPr>
          <w:rFonts w:ascii="Times New Roman" w:hAnsi="Times New Roman"/>
          <w:bCs/>
          <w:lang w:val="hr-HR"/>
        </w:rPr>
        <w:t>put</w:t>
      </w:r>
      <w:r w:rsidR="00D41747" w:rsidRPr="00493CC1">
        <w:rPr>
          <w:rFonts w:ascii="Times New Roman" w:hAnsi="Times New Roman"/>
          <w:bCs/>
          <w:lang w:val="hr-HR"/>
        </w:rPr>
        <w:t xml:space="preserve">, površine </w:t>
      </w:r>
      <w:r w:rsidR="00BA58FE" w:rsidRPr="00493CC1">
        <w:rPr>
          <w:rFonts w:ascii="Times New Roman" w:hAnsi="Times New Roman"/>
          <w:bCs/>
          <w:lang w:val="hr-HR"/>
        </w:rPr>
        <w:t>26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>
        <w:rPr>
          <w:rFonts w:ascii="Times New Roman" w:hAnsi="Times New Roman"/>
          <w:lang w:val="hr-BA"/>
        </w:rPr>
        <w:t>,</w:t>
      </w:r>
      <w:r w:rsidR="0075530D">
        <w:rPr>
          <w:rFonts w:ascii="Times New Roman" w:hAnsi="Times New Roman"/>
          <w:lang w:val="hr-BA"/>
        </w:rPr>
        <w:t xml:space="preserve"> nerazvrstane ceste,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75530D">
        <w:rPr>
          <w:rFonts w:ascii="Times New Roman" w:hAnsi="Times New Roman"/>
          <w:lang w:val="hr-BA"/>
        </w:rPr>
        <w:t xml:space="preserve"> – nerazvrstane ceste</w:t>
      </w:r>
      <w:r w:rsidR="00646147">
        <w:rPr>
          <w:rFonts w:ascii="Times New Roman" w:hAnsi="Times New Roman"/>
          <w:lang w:val="hr-BA"/>
        </w:rPr>
        <w:t>.</w:t>
      </w:r>
    </w:p>
    <w:p w14:paraId="4BCBF3EE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6A59D7F6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13BEE4CB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1D5BECDB" w14:textId="77777777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6A9A4E5F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3CBD70EC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4AA1E27A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3F7A4CD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51E3C5BA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BA58FE">
        <w:rPr>
          <w:rFonts w:ascii="Times New Roman" w:hAnsi="Times New Roman"/>
          <w:lang w:val="hr-BA"/>
        </w:rPr>
        <w:t>4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-01/</w:t>
      </w:r>
      <w:r w:rsidR="00BA58FE">
        <w:rPr>
          <w:rFonts w:ascii="Times New Roman" w:hAnsi="Times New Roman"/>
          <w:lang w:val="hr-BA"/>
        </w:rPr>
        <w:t>34</w:t>
      </w:r>
    </w:p>
    <w:p w14:paraId="2A254BAF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7B79CB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EA136B">
        <w:rPr>
          <w:rFonts w:ascii="Times New Roman" w:hAnsi="Times New Roman"/>
          <w:lang w:val="hr-BA"/>
        </w:rPr>
        <w:t>/</w:t>
      </w:r>
      <w:r w:rsidR="00BA58FE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646147">
        <w:rPr>
          <w:rFonts w:ascii="Times New Roman" w:hAnsi="Times New Roman"/>
          <w:lang w:val="hr-BA"/>
        </w:rPr>
        <w:t>2</w:t>
      </w:r>
    </w:p>
    <w:p w14:paraId="73D54D9D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590F8675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3A60B3F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40A5A6F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2C3C3967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1D72FF89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5FC1D97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ABFF0D6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2087165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7970BDDA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75304183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574E3F64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6FE2C27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94AE841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79BCF93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1B20A53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642ED7E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09DBE5C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4E9CA31E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6A2A8B9D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7D3AFE71" w14:textId="77777777" w:rsidR="00D35F24" w:rsidRPr="00B7331A" w:rsidRDefault="006259AC" w:rsidP="00D35F2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5B403148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75530D">
        <w:rPr>
          <w:rFonts w:ascii="Times New Roman" w:hAnsi="Times New Roman"/>
          <w:bCs/>
          <w:lang w:val="hr-HR"/>
        </w:rPr>
        <w:t>Predmetna</w:t>
      </w:r>
      <w:r w:rsidR="00646147">
        <w:rPr>
          <w:rFonts w:ascii="Times New Roman" w:hAnsi="Times New Roman"/>
          <w:bCs/>
          <w:lang w:val="hr-HR"/>
        </w:rPr>
        <w:t xml:space="preserve"> čestic</w:t>
      </w:r>
      <w:r w:rsidR="0075530D">
        <w:rPr>
          <w:rFonts w:ascii="Times New Roman" w:hAnsi="Times New Roman"/>
          <w:bCs/>
          <w:lang w:val="hr-HR"/>
        </w:rPr>
        <w:t>a</w:t>
      </w:r>
      <w:r w:rsidR="00646147">
        <w:rPr>
          <w:rFonts w:ascii="Times New Roman" w:hAnsi="Times New Roman"/>
          <w:bCs/>
          <w:lang w:val="hr-HR"/>
        </w:rPr>
        <w:t xml:space="preserve"> kojoj se ukida status javnog dobra u naravi predstavlja </w:t>
      </w:r>
      <w:r w:rsidR="00D14FE7">
        <w:rPr>
          <w:rFonts w:ascii="Times New Roman" w:hAnsi="Times New Roman"/>
          <w:bCs/>
          <w:lang w:val="hr-HR"/>
        </w:rPr>
        <w:t xml:space="preserve">put, </w:t>
      </w:r>
      <w:r w:rsidR="00E161DB">
        <w:rPr>
          <w:rFonts w:ascii="Times New Roman" w:hAnsi="Times New Roman"/>
          <w:bCs/>
          <w:lang w:val="hr-HR"/>
        </w:rPr>
        <w:t xml:space="preserve">Staru cestu, kao dio ulice Sedmog kontinenta, a kojoj je prestala funkcija </w:t>
      </w:r>
      <w:r w:rsidR="00523685">
        <w:rPr>
          <w:rFonts w:ascii="Times New Roman" w:hAnsi="Times New Roman"/>
          <w:bCs/>
          <w:lang w:val="hr-HR"/>
        </w:rPr>
        <w:t>nerazvrstane ceste</w:t>
      </w:r>
      <w:r w:rsidR="00E161DB">
        <w:rPr>
          <w:rFonts w:ascii="Times New Roman" w:hAnsi="Times New Roman"/>
          <w:bCs/>
          <w:lang w:val="hr-HR"/>
        </w:rPr>
        <w:t xml:space="preserve"> te sada predstavlja dio dvorišta </w:t>
      </w:r>
      <w:r w:rsidR="00D52FF5">
        <w:rPr>
          <w:rFonts w:ascii="Times New Roman" w:hAnsi="Times New Roman"/>
          <w:bCs/>
          <w:lang w:val="hr-HR"/>
        </w:rPr>
        <w:t xml:space="preserve"> (prilog</w:t>
      </w:r>
      <w:r w:rsidR="00E921DF">
        <w:rPr>
          <w:rFonts w:ascii="Times New Roman" w:hAnsi="Times New Roman"/>
          <w:bCs/>
          <w:lang w:val="hr-HR"/>
        </w:rPr>
        <w:t>:</w:t>
      </w:r>
      <w:r w:rsidR="00D52FF5">
        <w:rPr>
          <w:rFonts w:ascii="Times New Roman" w:hAnsi="Times New Roman"/>
          <w:bCs/>
          <w:lang w:val="hr-HR"/>
        </w:rPr>
        <w:t xml:space="preserve"> fotografij</w:t>
      </w:r>
      <w:r w:rsidR="004E634F">
        <w:rPr>
          <w:rFonts w:ascii="Times New Roman" w:hAnsi="Times New Roman"/>
          <w:bCs/>
          <w:lang w:val="hr-HR"/>
        </w:rPr>
        <w:t>a</w:t>
      </w:r>
      <w:r w:rsidR="00D52FF5">
        <w:rPr>
          <w:rFonts w:ascii="Times New Roman" w:hAnsi="Times New Roman"/>
          <w:bCs/>
          <w:lang w:val="hr-HR"/>
        </w:rPr>
        <w:t>).</w:t>
      </w:r>
    </w:p>
    <w:p w14:paraId="48AF774A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Sukladno čl. 62. st.</w:t>
      </w:r>
      <w:r w:rsidR="00F56381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</w:t>
      </w:r>
      <w:r>
        <w:rPr>
          <w:rFonts w:ascii="Times New Roman" w:hAnsi="Times New Roman"/>
          <w:bCs/>
          <w:lang w:val="hr-HR"/>
        </w:rPr>
        <w:t>ukoliko je prestala potreba za nje</w:t>
      </w:r>
      <w:r w:rsidR="00646147">
        <w:rPr>
          <w:rFonts w:ascii="Times New Roman" w:hAnsi="Times New Roman"/>
          <w:bCs/>
          <w:lang w:val="hr-HR"/>
        </w:rPr>
        <w:t>govim</w:t>
      </w:r>
      <w:r>
        <w:rPr>
          <w:rFonts w:ascii="Times New Roman" w:hAnsi="Times New Roman"/>
          <w:bCs/>
          <w:lang w:val="hr-HR"/>
        </w:rPr>
        <w:t xml:space="preserve"> korištenjem. </w:t>
      </w:r>
    </w:p>
    <w:p w14:paraId="0E802D73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 xml:space="preserve">Slijedom navedenog, budući da predmetni dio nekretnine </w:t>
      </w:r>
      <w:r w:rsidR="000334A8">
        <w:rPr>
          <w:rFonts w:ascii="Times New Roman" w:hAnsi="Times New Roman"/>
          <w:lang w:val="hr-HR"/>
        </w:rPr>
        <w:t>više ne predstavlja</w:t>
      </w:r>
      <w:r w:rsidR="004E634F">
        <w:rPr>
          <w:rFonts w:ascii="Times New Roman" w:hAnsi="Times New Roman"/>
          <w:lang w:val="hr-HR"/>
        </w:rPr>
        <w:t xml:space="preserve"> javno dobro</w:t>
      </w:r>
      <w:r w:rsidR="000334A8">
        <w:rPr>
          <w:rFonts w:ascii="Times New Roman" w:hAnsi="Times New Roman"/>
          <w:lang w:val="hr-HR"/>
        </w:rPr>
        <w:t xml:space="preserve">, </w:t>
      </w:r>
      <w:r w:rsidR="00D35F24">
        <w:rPr>
          <w:rFonts w:ascii="Times New Roman" w:hAnsi="Times New Roman"/>
          <w:lang w:val="hr-HR"/>
        </w:rPr>
        <w:t xml:space="preserve">predlaže se donošenje odluke o ukidanju statusa javnog dobra na predmetnoj čestici kako je to opisano u dispozitivu odluke. </w:t>
      </w:r>
    </w:p>
    <w:p w14:paraId="665C46E7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B10F" w14:textId="77777777" w:rsidR="00D51097" w:rsidRDefault="00D51097">
      <w:r>
        <w:separator/>
      </w:r>
    </w:p>
  </w:endnote>
  <w:endnote w:type="continuationSeparator" w:id="0">
    <w:p w14:paraId="366038C5" w14:textId="77777777" w:rsidR="00D51097" w:rsidRDefault="00D5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5142" w14:textId="77777777" w:rsidR="00D51097" w:rsidRDefault="00D51097">
      <w:r>
        <w:separator/>
      </w:r>
    </w:p>
  </w:footnote>
  <w:footnote w:type="continuationSeparator" w:id="0">
    <w:p w14:paraId="2B682855" w14:textId="77777777" w:rsidR="00D51097" w:rsidRDefault="00D5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475997">
    <w:abstractNumId w:val="1"/>
  </w:num>
  <w:num w:numId="2" w16cid:durableId="786510276">
    <w:abstractNumId w:val="2"/>
  </w:num>
  <w:num w:numId="3" w16cid:durableId="1739211147">
    <w:abstractNumId w:val="4"/>
  </w:num>
  <w:num w:numId="4" w16cid:durableId="820078188">
    <w:abstractNumId w:val="3"/>
  </w:num>
  <w:num w:numId="5" w16cid:durableId="75177511">
    <w:abstractNumId w:val="5"/>
  </w:num>
  <w:num w:numId="6" w16cid:durableId="18947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34A8"/>
    <w:rsid w:val="00035848"/>
    <w:rsid w:val="00050E13"/>
    <w:rsid w:val="00055572"/>
    <w:rsid w:val="00072531"/>
    <w:rsid w:val="000905EC"/>
    <w:rsid w:val="00095898"/>
    <w:rsid w:val="00095938"/>
    <w:rsid w:val="000B40C4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5FB3"/>
    <w:rsid w:val="00230058"/>
    <w:rsid w:val="00245279"/>
    <w:rsid w:val="00261FF5"/>
    <w:rsid w:val="0027648C"/>
    <w:rsid w:val="002A7866"/>
    <w:rsid w:val="002B27BA"/>
    <w:rsid w:val="002C188B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D3BC0"/>
    <w:rsid w:val="003E0959"/>
    <w:rsid w:val="003F03F2"/>
    <w:rsid w:val="00402031"/>
    <w:rsid w:val="0041024B"/>
    <w:rsid w:val="00430289"/>
    <w:rsid w:val="0045724C"/>
    <w:rsid w:val="0046396E"/>
    <w:rsid w:val="00464D9F"/>
    <w:rsid w:val="00493CC1"/>
    <w:rsid w:val="00495D54"/>
    <w:rsid w:val="004B166F"/>
    <w:rsid w:val="004C3C7F"/>
    <w:rsid w:val="004D07F1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566FE"/>
    <w:rsid w:val="00574F77"/>
    <w:rsid w:val="005821A8"/>
    <w:rsid w:val="00584F8B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80208"/>
    <w:rsid w:val="00680911"/>
    <w:rsid w:val="00694CAF"/>
    <w:rsid w:val="006952C6"/>
    <w:rsid w:val="006A5475"/>
    <w:rsid w:val="006B27B1"/>
    <w:rsid w:val="006C255C"/>
    <w:rsid w:val="006C2F77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B79CB"/>
    <w:rsid w:val="007C1BF0"/>
    <w:rsid w:val="008119F2"/>
    <w:rsid w:val="00821644"/>
    <w:rsid w:val="00822C04"/>
    <w:rsid w:val="00824028"/>
    <w:rsid w:val="008275B1"/>
    <w:rsid w:val="008472D4"/>
    <w:rsid w:val="00881948"/>
    <w:rsid w:val="008A0D6A"/>
    <w:rsid w:val="008C3D5A"/>
    <w:rsid w:val="008D3B40"/>
    <w:rsid w:val="008D418C"/>
    <w:rsid w:val="008D435F"/>
    <w:rsid w:val="008D51EE"/>
    <w:rsid w:val="008E071B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765D5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8446F"/>
    <w:rsid w:val="00AA403E"/>
    <w:rsid w:val="00AA4C57"/>
    <w:rsid w:val="00AB61A1"/>
    <w:rsid w:val="00AE65AB"/>
    <w:rsid w:val="00AF6423"/>
    <w:rsid w:val="00B047A8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02FEB"/>
    <w:rsid w:val="00D14FE7"/>
    <w:rsid w:val="00D225DD"/>
    <w:rsid w:val="00D352AD"/>
    <w:rsid w:val="00D35F24"/>
    <w:rsid w:val="00D36A8C"/>
    <w:rsid w:val="00D3799C"/>
    <w:rsid w:val="00D41747"/>
    <w:rsid w:val="00D51097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161DB"/>
    <w:rsid w:val="00E456B9"/>
    <w:rsid w:val="00E57A74"/>
    <w:rsid w:val="00E80C67"/>
    <w:rsid w:val="00E921DF"/>
    <w:rsid w:val="00E95CF7"/>
    <w:rsid w:val="00EA136B"/>
    <w:rsid w:val="00EC3E74"/>
    <w:rsid w:val="00ED1CB8"/>
    <w:rsid w:val="00ED743E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845F"/>
  <w15:chartTrackingRefBased/>
  <w15:docId w15:val="{1D7E49D6-9989-47BC-A6A8-07E68C2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2</cp:revision>
  <cp:lastPrinted>2016-12-08T08:07:00Z</cp:lastPrinted>
  <dcterms:created xsi:type="dcterms:W3CDTF">2024-08-09T11:29:00Z</dcterms:created>
  <dcterms:modified xsi:type="dcterms:W3CDTF">2024-08-09T11:29:00Z</dcterms:modified>
</cp:coreProperties>
</file>